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4D" w:rsidRDefault="0054595D" w:rsidP="00615A35">
      <w:pPr>
        <w:jc w:val="center"/>
        <w:rPr>
          <w:rFonts w:ascii="Times New Roman" w:hAnsi="Times New Roman" w:cs="Times New Roman"/>
          <w:sz w:val="44"/>
          <w:szCs w:val="44"/>
          <w:lang w:val="lv-LV"/>
        </w:rPr>
      </w:pPr>
      <w:r>
        <w:rPr>
          <w:noProof/>
          <w:lang w:val="lv-LV" w:eastAsia="lv-LV"/>
        </w:rPr>
        <w:drawing>
          <wp:inline distT="0" distB="0" distL="0" distR="0">
            <wp:extent cx="1554475" cy="695237"/>
            <wp:effectExtent l="0" t="0" r="8255" b="0"/>
            <wp:docPr id="2" name="Picture 2" descr="https://www.llu.lv/sites/default/files/2016-08/LLU_logo_rgb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lu.lv/sites/default/files/2016-08/LLU_logo_rgb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466" cy="72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284D">
        <w:rPr>
          <w:rFonts w:ascii="Times New Roman" w:hAnsi="Times New Roman" w:cs="Times New Roman"/>
          <w:sz w:val="44"/>
          <w:szCs w:val="44"/>
          <w:lang w:val="lv-LV"/>
        </w:rPr>
        <w:t xml:space="preserve"> </w:t>
      </w:r>
      <w:r w:rsidR="0018284D">
        <w:rPr>
          <w:noProof/>
          <w:lang w:val="lv-LV" w:eastAsia="lv-LV"/>
        </w:rPr>
        <w:drawing>
          <wp:inline distT="0" distB="0" distL="0" distR="0" wp14:anchorId="258F19A6" wp14:editId="7DD7CDF1">
            <wp:extent cx="1328675" cy="627289"/>
            <wp:effectExtent l="0" t="0" r="508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0665" cy="64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A35" w:rsidRPr="00206BD7" w:rsidRDefault="00615A35" w:rsidP="00615A35">
      <w:pPr>
        <w:jc w:val="center"/>
        <w:rPr>
          <w:rFonts w:ascii="Times New Roman" w:hAnsi="Times New Roman" w:cs="Times New Roman"/>
          <w:b/>
          <w:sz w:val="44"/>
          <w:szCs w:val="44"/>
          <w:lang w:val="lv-LV"/>
        </w:rPr>
      </w:pPr>
      <w:r w:rsidRPr="00206BD7">
        <w:rPr>
          <w:rFonts w:ascii="Times New Roman" w:hAnsi="Times New Roman" w:cs="Times New Roman"/>
          <w:sz w:val="44"/>
          <w:szCs w:val="44"/>
          <w:lang w:val="lv-LV"/>
        </w:rPr>
        <w:t>LLU Meža fakultāte organizē kvalifikācijas paaugstināšanas semināru</w:t>
      </w:r>
      <w:r w:rsidRPr="00206BD7">
        <w:rPr>
          <w:rFonts w:ascii="Times New Roman" w:hAnsi="Times New Roman" w:cs="Times New Roman"/>
          <w:b/>
          <w:sz w:val="44"/>
          <w:szCs w:val="44"/>
          <w:lang w:val="lv-LV"/>
        </w:rPr>
        <w:t xml:space="preserve"> </w:t>
      </w:r>
    </w:p>
    <w:p w:rsidR="00EA07F6" w:rsidRPr="00206BD7" w:rsidRDefault="00615A35" w:rsidP="00615A35">
      <w:pPr>
        <w:jc w:val="center"/>
        <w:rPr>
          <w:rFonts w:ascii="Times New Roman" w:hAnsi="Times New Roman" w:cs="Times New Roman"/>
          <w:b/>
          <w:sz w:val="44"/>
          <w:szCs w:val="44"/>
          <w:lang w:val="lv-LV"/>
        </w:rPr>
      </w:pPr>
      <w:r w:rsidRPr="00206BD7">
        <w:rPr>
          <w:rFonts w:ascii="Times New Roman" w:hAnsi="Times New Roman" w:cs="Times New Roman"/>
          <w:b/>
          <w:sz w:val="44"/>
          <w:szCs w:val="44"/>
          <w:lang w:val="lv-LV"/>
        </w:rPr>
        <w:t xml:space="preserve">“Pedagoģiskās metodes darba aizsardzības apmācībā” </w:t>
      </w:r>
      <w:r w:rsidRPr="00206BD7">
        <w:rPr>
          <w:rFonts w:ascii="Times New Roman" w:hAnsi="Times New Roman" w:cs="Times New Roman"/>
          <w:sz w:val="44"/>
          <w:szCs w:val="44"/>
          <w:lang w:val="lv-LV"/>
        </w:rPr>
        <w:t>(10 h)</w:t>
      </w:r>
    </w:p>
    <w:p w:rsidR="00615A35" w:rsidRPr="00206BD7" w:rsidRDefault="00615A35" w:rsidP="00615A35">
      <w:pPr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206BD7">
        <w:rPr>
          <w:rFonts w:ascii="Times New Roman" w:hAnsi="Times New Roman" w:cs="Times New Roman"/>
          <w:sz w:val="36"/>
          <w:szCs w:val="36"/>
          <w:lang w:val="lv-LV"/>
        </w:rPr>
        <w:t>10.05.2019.</w:t>
      </w:r>
    </w:p>
    <w:p w:rsidR="00615A35" w:rsidRPr="00206BD7" w:rsidRDefault="00615A35" w:rsidP="00615A35">
      <w:pPr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206BD7">
        <w:rPr>
          <w:rFonts w:ascii="Times New Roman" w:hAnsi="Times New Roman" w:cs="Times New Roman"/>
          <w:b/>
          <w:sz w:val="32"/>
          <w:szCs w:val="32"/>
          <w:lang w:val="lv-LV"/>
        </w:rPr>
        <w:t>Semināra programma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68"/>
        <w:gridCol w:w="7225"/>
      </w:tblGrid>
      <w:tr w:rsidR="00206BD7" w:rsidRPr="00B70A8E" w:rsidTr="00206BD7">
        <w:tc>
          <w:tcPr>
            <w:tcW w:w="2268" w:type="dxa"/>
          </w:tcPr>
          <w:p w:rsidR="00206BD7" w:rsidRPr="00B70A8E" w:rsidRDefault="00206BD7" w:rsidP="00615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70A8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08:30-09:00</w:t>
            </w:r>
          </w:p>
        </w:tc>
        <w:tc>
          <w:tcPr>
            <w:tcW w:w="7225" w:type="dxa"/>
          </w:tcPr>
          <w:p w:rsidR="00206BD7" w:rsidRPr="00B70A8E" w:rsidRDefault="00206BD7" w:rsidP="00E648E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70A8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Reģistrēšanās semināram, kafija</w:t>
            </w:r>
          </w:p>
        </w:tc>
      </w:tr>
      <w:tr w:rsidR="00206BD7" w:rsidRPr="00B70A8E" w:rsidTr="00206BD7">
        <w:tc>
          <w:tcPr>
            <w:tcW w:w="2268" w:type="dxa"/>
          </w:tcPr>
          <w:p w:rsidR="00206BD7" w:rsidRPr="00B70A8E" w:rsidRDefault="00206BD7" w:rsidP="00615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70A8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09:00-09:40</w:t>
            </w:r>
          </w:p>
        </w:tc>
        <w:tc>
          <w:tcPr>
            <w:tcW w:w="7225" w:type="dxa"/>
          </w:tcPr>
          <w:p w:rsidR="00E97470" w:rsidRPr="00E97470" w:rsidRDefault="00E97470" w:rsidP="00E648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E974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Aktualitātes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.</w:t>
            </w:r>
          </w:p>
          <w:p w:rsidR="00206BD7" w:rsidRPr="00E97470" w:rsidRDefault="00E97470" w:rsidP="00E97470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lv-LV"/>
              </w:rPr>
            </w:pPr>
            <w:r w:rsidRPr="00E9747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lv-LV"/>
              </w:rPr>
              <w:t>Andris Saulītis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lv-LV"/>
              </w:rPr>
              <w:t xml:space="preserve"> (</w:t>
            </w:r>
            <w:r w:rsidRPr="00E9747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lv-LV"/>
              </w:rPr>
              <w:t>Zemgales reģionālās Valsts darba inspekcijas vadītājs - galvenais valsts inspektors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lv-LV"/>
              </w:rPr>
              <w:t>)</w:t>
            </w:r>
            <w:r w:rsidRPr="00E97470">
              <w:rPr>
                <w:rStyle w:val="Strong"/>
                <w:i/>
              </w:rPr>
              <w:t xml:space="preserve"> </w:t>
            </w:r>
          </w:p>
        </w:tc>
      </w:tr>
      <w:tr w:rsidR="00206BD7" w:rsidRPr="00F025B5" w:rsidTr="00206BD7">
        <w:tc>
          <w:tcPr>
            <w:tcW w:w="2268" w:type="dxa"/>
          </w:tcPr>
          <w:p w:rsidR="00206BD7" w:rsidRPr="00B70A8E" w:rsidRDefault="00206BD7" w:rsidP="00615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70A8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09:40-10:20</w:t>
            </w:r>
          </w:p>
        </w:tc>
        <w:tc>
          <w:tcPr>
            <w:tcW w:w="7225" w:type="dxa"/>
          </w:tcPr>
          <w:p w:rsidR="00CE5A44" w:rsidRPr="00CE5A44" w:rsidRDefault="00CE5A44" w:rsidP="00E648EC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E5A4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Pedagoģijas tehnoloģijas darba aizsardzībā.</w:t>
            </w:r>
          </w:p>
          <w:p w:rsidR="00206BD7" w:rsidRPr="00B70A8E" w:rsidRDefault="00206BD7" w:rsidP="00E648E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376AF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Inga Andersone-</w:t>
            </w:r>
            <w:proofErr w:type="spellStart"/>
            <w:r w:rsidRPr="00D376AF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Penčuka</w:t>
            </w:r>
            <w:proofErr w:type="spellEnd"/>
            <w:r w:rsidRPr="00B70A8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F2757B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(LLU Tehniskā fakultāte, Izglītības un mājsaimniecības institūts)</w:t>
            </w:r>
          </w:p>
        </w:tc>
      </w:tr>
      <w:tr w:rsidR="00206BD7" w:rsidRPr="00F025B5" w:rsidTr="00206BD7">
        <w:tc>
          <w:tcPr>
            <w:tcW w:w="2268" w:type="dxa"/>
          </w:tcPr>
          <w:p w:rsidR="00206BD7" w:rsidRPr="00B70A8E" w:rsidRDefault="00206BD7" w:rsidP="00615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70A8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10:20-11:00</w:t>
            </w:r>
          </w:p>
        </w:tc>
        <w:tc>
          <w:tcPr>
            <w:tcW w:w="7225" w:type="dxa"/>
          </w:tcPr>
          <w:p w:rsidR="00B70A8E" w:rsidRPr="005E4F14" w:rsidRDefault="00B70A8E" w:rsidP="00E648EC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 w:rsidRPr="005E4F14">
              <w:rPr>
                <w:rFonts w:ascii="Times New Roman" w:hAnsi="Times New Roman" w:cs="Times New Roman"/>
                <w:b/>
                <w:sz w:val="24"/>
                <w:szCs w:val="24"/>
              </w:rPr>
              <w:t>Arodbiedrība</w:t>
            </w:r>
            <w:proofErr w:type="spellEnd"/>
            <w:r w:rsidRPr="005E4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 w:rsidRPr="005E4F14">
              <w:rPr>
                <w:rFonts w:ascii="Times New Roman" w:hAnsi="Times New Roman" w:cs="Times New Roman"/>
                <w:b/>
                <w:sz w:val="24"/>
                <w:szCs w:val="24"/>
              </w:rPr>
              <w:t>darba</w:t>
            </w:r>
            <w:proofErr w:type="spellEnd"/>
            <w:r w:rsidRPr="005E4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4F14">
              <w:rPr>
                <w:rFonts w:ascii="Times New Roman" w:hAnsi="Times New Roman" w:cs="Times New Roman"/>
                <w:b/>
                <w:sz w:val="24"/>
                <w:szCs w:val="24"/>
              </w:rPr>
              <w:t>aizsardzība</w:t>
            </w:r>
            <w:proofErr w:type="spellEnd"/>
            <w:r w:rsidRPr="005E4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5E4F14">
              <w:rPr>
                <w:rFonts w:ascii="Times New Roman" w:hAnsi="Times New Roman" w:cs="Times New Roman"/>
                <w:b/>
                <w:sz w:val="24"/>
                <w:szCs w:val="24"/>
              </w:rPr>
              <w:t>desmit</w:t>
            </w:r>
            <w:proofErr w:type="spellEnd"/>
            <w:r w:rsidRPr="005E4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4F14">
              <w:rPr>
                <w:rFonts w:ascii="Times New Roman" w:hAnsi="Times New Roman" w:cs="Times New Roman"/>
                <w:b/>
                <w:sz w:val="24"/>
                <w:szCs w:val="24"/>
              </w:rPr>
              <w:t>gadi</w:t>
            </w:r>
            <w:proofErr w:type="spellEnd"/>
            <w:r w:rsidRPr="005E4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4F14">
              <w:rPr>
                <w:rFonts w:ascii="Times New Roman" w:hAnsi="Times New Roman" w:cs="Times New Roman"/>
                <w:b/>
                <w:sz w:val="24"/>
                <w:szCs w:val="24"/>
              </w:rPr>
              <w:t>konsultanta</w:t>
            </w:r>
            <w:proofErr w:type="spellEnd"/>
            <w:r w:rsidRPr="005E4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4F14">
              <w:rPr>
                <w:rFonts w:ascii="Times New Roman" w:hAnsi="Times New Roman" w:cs="Times New Roman"/>
                <w:b/>
                <w:sz w:val="24"/>
                <w:szCs w:val="24"/>
              </w:rPr>
              <w:t>lomā</w:t>
            </w:r>
            <w:proofErr w:type="spellEnd"/>
            <w:r w:rsidRPr="005E4F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6BD7" w:rsidRPr="005E4F14" w:rsidRDefault="00206BD7" w:rsidP="00E648EC">
            <w:pP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D376AF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Mārtiņš </w:t>
            </w:r>
            <w:proofErr w:type="spellStart"/>
            <w:r w:rsidRPr="00D376AF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Pužuls</w:t>
            </w:r>
            <w:proofErr w:type="spellEnd"/>
            <w:r w:rsidRPr="005E4F14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(Latvijas Brīvo arodbiedrību savienība</w:t>
            </w:r>
            <w:r w:rsidR="007417BE" w:rsidRPr="005E4F14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)</w:t>
            </w:r>
            <w:r w:rsidRPr="005E4F14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</w:p>
        </w:tc>
      </w:tr>
      <w:tr w:rsidR="00206BD7" w:rsidRPr="00F025B5" w:rsidTr="00206BD7">
        <w:tc>
          <w:tcPr>
            <w:tcW w:w="2268" w:type="dxa"/>
          </w:tcPr>
          <w:p w:rsidR="00206BD7" w:rsidRPr="00B70A8E" w:rsidRDefault="007417BE" w:rsidP="0020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70A8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11:00-1</w:t>
            </w:r>
            <w:r w:rsidR="002033C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</w:t>
            </w:r>
            <w:r w:rsidRPr="00B70A8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:</w:t>
            </w:r>
            <w:r w:rsidR="002033C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</w:t>
            </w:r>
            <w:r w:rsidRPr="00B70A8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7225" w:type="dxa"/>
          </w:tcPr>
          <w:p w:rsidR="002033C2" w:rsidRPr="002033C2" w:rsidRDefault="002033C2" w:rsidP="00E648EC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2033C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Instruktāža lauksaimniecībā.</w:t>
            </w:r>
          </w:p>
          <w:p w:rsidR="00206BD7" w:rsidRPr="002033C2" w:rsidRDefault="007417BE" w:rsidP="00E648EC">
            <w:pP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D376AF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Uldis Karlsons</w:t>
            </w:r>
            <w:r w:rsidRPr="002033C2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(LLU Meža fakultāte)</w:t>
            </w:r>
          </w:p>
        </w:tc>
      </w:tr>
      <w:tr w:rsidR="00206BD7" w:rsidRPr="00F025B5" w:rsidTr="00206BD7">
        <w:tc>
          <w:tcPr>
            <w:tcW w:w="2268" w:type="dxa"/>
          </w:tcPr>
          <w:p w:rsidR="00206BD7" w:rsidRPr="00B70A8E" w:rsidRDefault="007417BE" w:rsidP="0020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70A8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</w:t>
            </w:r>
            <w:r w:rsidR="002033C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</w:t>
            </w:r>
            <w:r w:rsidRPr="00B70A8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:</w:t>
            </w:r>
            <w:r w:rsidR="002033C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</w:t>
            </w:r>
            <w:r w:rsidRPr="00B70A8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0-1</w:t>
            </w:r>
            <w:r w:rsidR="002033C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</w:t>
            </w:r>
            <w:r w:rsidRPr="00B70A8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:</w:t>
            </w:r>
            <w:r w:rsidR="002033C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0</w:t>
            </w:r>
            <w:r w:rsidRPr="00B70A8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7225" w:type="dxa"/>
          </w:tcPr>
          <w:p w:rsidR="00DC6723" w:rsidRPr="00DC6723" w:rsidRDefault="00DC6723" w:rsidP="00E648EC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C672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Instruktāža būvniecībā.</w:t>
            </w:r>
          </w:p>
          <w:p w:rsidR="00206BD7" w:rsidRPr="00DC6723" w:rsidRDefault="002033C2" w:rsidP="00E648EC">
            <w:pP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D376AF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Sintija Volkova</w:t>
            </w:r>
            <w:r w:rsidRPr="00DC6723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(Daudznozaru būvsabiedrība “MONUM”)</w:t>
            </w:r>
          </w:p>
        </w:tc>
      </w:tr>
      <w:tr w:rsidR="00206BD7" w:rsidRPr="00B70A8E" w:rsidTr="00206BD7">
        <w:tc>
          <w:tcPr>
            <w:tcW w:w="2268" w:type="dxa"/>
          </w:tcPr>
          <w:p w:rsidR="00206BD7" w:rsidRPr="00B70A8E" w:rsidRDefault="007417BE" w:rsidP="0020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70A8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</w:t>
            </w:r>
            <w:r w:rsidR="002033C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</w:t>
            </w:r>
            <w:r w:rsidRPr="00B70A8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:</w:t>
            </w:r>
            <w:r w:rsidR="002033C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0</w:t>
            </w:r>
            <w:r w:rsidRPr="00B70A8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0-13:</w:t>
            </w:r>
            <w:r w:rsidR="002033C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</w:t>
            </w:r>
            <w:r w:rsidRPr="00B70A8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7225" w:type="dxa"/>
          </w:tcPr>
          <w:p w:rsidR="00206BD7" w:rsidRPr="00B70A8E" w:rsidRDefault="007417BE" w:rsidP="00E648E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70A8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Kafijas pauze</w:t>
            </w:r>
          </w:p>
        </w:tc>
      </w:tr>
      <w:tr w:rsidR="007B092A" w:rsidRPr="00B70A8E" w:rsidTr="00206BD7">
        <w:tc>
          <w:tcPr>
            <w:tcW w:w="2268" w:type="dxa"/>
          </w:tcPr>
          <w:p w:rsidR="007B092A" w:rsidRPr="00B70A8E" w:rsidRDefault="007B092A" w:rsidP="007B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70A8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13: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</w:t>
            </w:r>
            <w:r w:rsidRPr="00B70A8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</w:t>
            </w:r>
            <w:r w:rsidRPr="00B70A8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0</w:t>
            </w:r>
            <w:r w:rsidRPr="00B70A8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7225" w:type="dxa"/>
          </w:tcPr>
          <w:p w:rsidR="007B092A" w:rsidRPr="005C1F58" w:rsidRDefault="007B092A" w:rsidP="007B0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1F58">
              <w:rPr>
                <w:rFonts w:ascii="Times New Roman" w:hAnsi="Times New Roman" w:cs="Times New Roman"/>
                <w:b/>
                <w:sz w:val="24"/>
                <w:szCs w:val="24"/>
              </w:rPr>
              <w:t>Kompetences</w:t>
            </w:r>
            <w:proofErr w:type="spellEnd"/>
            <w:r w:rsidRPr="005C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1F58">
              <w:rPr>
                <w:rFonts w:ascii="Times New Roman" w:hAnsi="Times New Roman" w:cs="Times New Roman"/>
                <w:b/>
                <w:sz w:val="24"/>
                <w:szCs w:val="24"/>
              </w:rPr>
              <w:t>attīstība</w:t>
            </w:r>
            <w:proofErr w:type="spellEnd"/>
            <w:r w:rsidRPr="005C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1F58">
              <w:rPr>
                <w:rFonts w:ascii="Times New Roman" w:hAnsi="Times New Roman" w:cs="Times New Roman"/>
                <w:b/>
                <w:sz w:val="24"/>
                <w:szCs w:val="24"/>
              </w:rPr>
              <w:t>darba</w:t>
            </w:r>
            <w:proofErr w:type="spellEnd"/>
            <w:r w:rsidRPr="005C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 w:rsidRPr="005C1F58">
              <w:rPr>
                <w:rFonts w:ascii="Times New Roman" w:hAnsi="Times New Roman" w:cs="Times New Roman"/>
                <w:b/>
                <w:sz w:val="24"/>
                <w:szCs w:val="24"/>
              </w:rPr>
              <w:t>civilās</w:t>
            </w:r>
            <w:proofErr w:type="spellEnd"/>
            <w:r w:rsidRPr="005C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1F58">
              <w:rPr>
                <w:rFonts w:ascii="Times New Roman" w:hAnsi="Times New Roman" w:cs="Times New Roman"/>
                <w:b/>
                <w:sz w:val="24"/>
                <w:szCs w:val="24"/>
              </w:rPr>
              <w:t>aizsardzības</w:t>
            </w:r>
            <w:proofErr w:type="spellEnd"/>
            <w:r w:rsidRPr="005C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1F58">
              <w:rPr>
                <w:rFonts w:ascii="Times New Roman" w:hAnsi="Times New Roman" w:cs="Times New Roman"/>
                <w:b/>
                <w:sz w:val="24"/>
                <w:szCs w:val="24"/>
              </w:rPr>
              <w:t>kontekstā</w:t>
            </w:r>
            <w:proofErr w:type="spellEnd"/>
            <w:r w:rsidRPr="005C1F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B092A" w:rsidRPr="005C1F58" w:rsidRDefault="007B092A" w:rsidP="007B092A">
            <w:pP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D376AF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Dace </w:t>
            </w:r>
            <w:proofErr w:type="spellStart"/>
            <w:r w:rsidRPr="00D376AF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Brizga</w:t>
            </w:r>
            <w:proofErr w:type="spellEnd"/>
            <w:r w:rsidRPr="005C1F58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(LLU Meža fakultāte)</w:t>
            </w:r>
          </w:p>
        </w:tc>
      </w:tr>
      <w:tr w:rsidR="007B092A" w:rsidRPr="00B70A8E" w:rsidTr="00206BD7">
        <w:tc>
          <w:tcPr>
            <w:tcW w:w="2268" w:type="dxa"/>
          </w:tcPr>
          <w:p w:rsidR="007B092A" w:rsidRPr="00B70A8E" w:rsidRDefault="007B092A" w:rsidP="007B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70A8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</w:t>
            </w:r>
            <w:r w:rsidRPr="00B70A8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0</w:t>
            </w:r>
            <w:r w:rsidRPr="00B70A8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</w:t>
            </w:r>
            <w:r w:rsidRPr="00B70A8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</w:t>
            </w:r>
            <w:r w:rsidRPr="00B70A8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7225" w:type="dxa"/>
          </w:tcPr>
          <w:p w:rsidR="007B092A" w:rsidRPr="005C1F58" w:rsidRDefault="007B092A" w:rsidP="007B0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1F58">
              <w:rPr>
                <w:rFonts w:ascii="Times New Roman" w:hAnsi="Times New Roman" w:cs="Times New Roman"/>
                <w:b/>
                <w:sz w:val="24"/>
                <w:szCs w:val="24"/>
              </w:rPr>
              <w:t>Pedagoģiskās</w:t>
            </w:r>
            <w:proofErr w:type="spellEnd"/>
            <w:r w:rsidRPr="005C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1F58">
              <w:rPr>
                <w:rFonts w:ascii="Times New Roman" w:hAnsi="Times New Roman" w:cs="Times New Roman"/>
                <w:b/>
                <w:sz w:val="24"/>
                <w:szCs w:val="24"/>
              </w:rPr>
              <w:t>metodes</w:t>
            </w:r>
            <w:proofErr w:type="spellEnd"/>
            <w:r w:rsidRPr="005C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1F58">
              <w:rPr>
                <w:rFonts w:ascii="Times New Roman" w:hAnsi="Times New Roman" w:cs="Times New Roman"/>
                <w:b/>
                <w:sz w:val="24"/>
                <w:szCs w:val="24"/>
              </w:rPr>
              <w:t>darba</w:t>
            </w:r>
            <w:proofErr w:type="spellEnd"/>
            <w:r w:rsidRPr="005C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 w:rsidRPr="005C1F58">
              <w:rPr>
                <w:rFonts w:ascii="Times New Roman" w:hAnsi="Times New Roman" w:cs="Times New Roman"/>
                <w:b/>
                <w:sz w:val="24"/>
                <w:szCs w:val="24"/>
              </w:rPr>
              <w:t>civilās</w:t>
            </w:r>
            <w:proofErr w:type="spellEnd"/>
            <w:r w:rsidRPr="005C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1F58">
              <w:rPr>
                <w:rFonts w:ascii="Times New Roman" w:hAnsi="Times New Roman" w:cs="Times New Roman"/>
                <w:b/>
                <w:sz w:val="24"/>
                <w:szCs w:val="24"/>
              </w:rPr>
              <w:t>aizsardzības</w:t>
            </w:r>
            <w:proofErr w:type="spellEnd"/>
            <w:r w:rsidRPr="005C1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1F58">
              <w:rPr>
                <w:rFonts w:ascii="Times New Roman" w:hAnsi="Times New Roman" w:cs="Times New Roman"/>
                <w:b/>
                <w:sz w:val="24"/>
                <w:szCs w:val="24"/>
              </w:rPr>
              <w:t>apmācībās</w:t>
            </w:r>
            <w:proofErr w:type="spellEnd"/>
            <w:r w:rsidRPr="005C1F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B092A" w:rsidRPr="005C1F58" w:rsidRDefault="007B092A" w:rsidP="007B092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lv-LV"/>
              </w:rPr>
            </w:pPr>
            <w:r w:rsidRPr="00D376AF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Dace </w:t>
            </w:r>
            <w:proofErr w:type="spellStart"/>
            <w:r w:rsidRPr="00D376AF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Brizga</w:t>
            </w:r>
            <w:proofErr w:type="spellEnd"/>
            <w:r w:rsidRPr="005C1F58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(LLU Meža fakultāte)</w:t>
            </w:r>
          </w:p>
        </w:tc>
      </w:tr>
      <w:tr w:rsidR="007B092A" w:rsidRPr="00B70A8E" w:rsidTr="00206BD7">
        <w:tc>
          <w:tcPr>
            <w:tcW w:w="2268" w:type="dxa"/>
          </w:tcPr>
          <w:p w:rsidR="007B092A" w:rsidRPr="00B70A8E" w:rsidRDefault="007B092A" w:rsidP="007B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70A8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</w:t>
            </w:r>
            <w:r w:rsidRPr="00B70A8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0-15: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</w:t>
            </w:r>
            <w:r w:rsidRPr="00B70A8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7225" w:type="dxa"/>
          </w:tcPr>
          <w:p w:rsidR="007B092A" w:rsidRPr="008C573B" w:rsidRDefault="007B092A" w:rsidP="007B092A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C573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Darba drošības speciālista kompetence pirmās palīdzības jomā.</w:t>
            </w:r>
          </w:p>
          <w:p w:rsidR="007B092A" w:rsidRPr="000B2415" w:rsidRDefault="007B092A" w:rsidP="007B092A">
            <w:pP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D376AF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Anda Zvīgule</w:t>
            </w:r>
            <w:r w:rsidRPr="000B2415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(LLU Meža fakultāte)</w:t>
            </w:r>
          </w:p>
        </w:tc>
      </w:tr>
      <w:tr w:rsidR="007B092A" w:rsidRPr="00B70A8E" w:rsidTr="00206BD7">
        <w:tc>
          <w:tcPr>
            <w:tcW w:w="2268" w:type="dxa"/>
          </w:tcPr>
          <w:p w:rsidR="007B092A" w:rsidRPr="00B70A8E" w:rsidRDefault="007B092A" w:rsidP="007B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70A8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</w:t>
            </w:r>
            <w:r w:rsidRPr="00B70A8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</w:t>
            </w:r>
            <w:r w:rsidRPr="00B70A8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0</w:t>
            </w:r>
            <w:r w:rsidRPr="00B70A8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7225" w:type="dxa"/>
          </w:tcPr>
          <w:p w:rsidR="000B313D" w:rsidRPr="000B313D" w:rsidRDefault="000B313D" w:rsidP="007B092A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B313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Darba aizsardzības apmācības metodikas labā prakse.</w:t>
            </w:r>
          </w:p>
          <w:p w:rsidR="007B092A" w:rsidRPr="000B313D" w:rsidRDefault="007B092A" w:rsidP="007B092A">
            <w:pP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D376AF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Dagnis Garais</w:t>
            </w:r>
            <w:r w:rsidRPr="000B313D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(Ventspils nafta termināls)</w:t>
            </w:r>
          </w:p>
        </w:tc>
      </w:tr>
      <w:tr w:rsidR="007B092A" w:rsidRPr="00B70A8E" w:rsidTr="00206BD7">
        <w:tc>
          <w:tcPr>
            <w:tcW w:w="2268" w:type="dxa"/>
          </w:tcPr>
          <w:p w:rsidR="007B092A" w:rsidRPr="00B70A8E" w:rsidRDefault="007B092A" w:rsidP="007B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225" w:type="dxa"/>
          </w:tcPr>
          <w:p w:rsidR="007B092A" w:rsidRPr="00B70A8E" w:rsidRDefault="007B092A" w:rsidP="007B092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615A35" w:rsidRPr="00F025B5" w:rsidRDefault="00615A35" w:rsidP="00615A3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5A35" w:rsidRPr="00F025B5" w:rsidSect="00DD33D4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35"/>
    <w:rsid w:val="00012F84"/>
    <w:rsid w:val="000334F7"/>
    <w:rsid w:val="000B2415"/>
    <w:rsid w:val="000B313D"/>
    <w:rsid w:val="0018284D"/>
    <w:rsid w:val="002033C2"/>
    <w:rsid w:val="00206BD7"/>
    <w:rsid w:val="00300AB8"/>
    <w:rsid w:val="0054595D"/>
    <w:rsid w:val="005553C7"/>
    <w:rsid w:val="00585C28"/>
    <w:rsid w:val="005C1F58"/>
    <w:rsid w:val="005E4F14"/>
    <w:rsid w:val="00615A35"/>
    <w:rsid w:val="007417BE"/>
    <w:rsid w:val="00754214"/>
    <w:rsid w:val="007B092A"/>
    <w:rsid w:val="008A1748"/>
    <w:rsid w:val="008C573B"/>
    <w:rsid w:val="00B15A2E"/>
    <w:rsid w:val="00B70A8E"/>
    <w:rsid w:val="00BF1B21"/>
    <w:rsid w:val="00CE5A44"/>
    <w:rsid w:val="00D376AF"/>
    <w:rsid w:val="00D54AF3"/>
    <w:rsid w:val="00DC6723"/>
    <w:rsid w:val="00DD33D4"/>
    <w:rsid w:val="00E648EC"/>
    <w:rsid w:val="00E97470"/>
    <w:rsid w:val="00EA07F6"/>
    <w:rsid w:val="00F025B5"/>
    <w:rsid w:val="00F2757B"/>
    <w:rsid w:val="00F9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A60F83-AC51-46D9-9039-64CE9C5A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go-summary">
    <w:name w:val="algo-summary"/>
    <w:basedOn w:val="DefaultParagraphFont"/>
    <w:rsid w:val="00206BD7"/>
  </w:style>
  <w:style w:type="character" w:styleId="Hyperlink">
    <w:name w:val="Hyperlink"/>
    <w:basedOn w:val="DefaultParagraphFont"/>
    <w:uiPriority w:val="99"/>
    <w:unhideWhenUsed/>
    <w:rsid w:val="00D54A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8E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974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794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Lauksaimniecības universitāte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4</cp:revision>
  <cp:lastPrinted>2019-03-26T14:39:00Z</cp:lastPrinted>
  <dcterms:created xsi:type="dcterms:W3CDTF">2019-04-30T09:15:00Z</dcterms:created>
  <dcterms:modified xsi:type="dcterms:W3CDTF">2019-04-30T09:16:00Z</dcterms:modified>
</cp:coreProperties>
</file>